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594" w:rsidRDefault="00653594">
      <w:pPr>
        <w:rPr>
          <w:lang w:val="ru-RU"/>
        </w:rPr>
      </w:pPr>
    </w:p>
    <w:p w:rsidR="00DF3170" w:rsidRDefault="00DF3170">
      <w:pPr>
        <w:rPr>
          <w:lang w:val="ru-RU"/>
        </w:rPr>
      </w:pPr>
    </w:p>
    <w:p w:rsidR="00DF3170" w:rsidRDefault="00DF3170">
      <w:pPr>
        <w:rPr>
          <w:lang w:val="ru-RU"/>
        </w:rPr>
      </w:pPr>
    </w:p>
    <w:p w:rsidR="00DF3170" w:rsidRDefault="00DF3170">
      <w:pPr>
        <w:rPr>
          <w:lang w:val="ru-RU"/>
        </w:rPr>
      </w:pPr>
    </w:p>
    <w:p w:rsidR="00DF3170" w:rsidRDefault="00DF3170" w:rsidP="00DF3170">
      <w:pPr>
        <w:jc w:val="center"/>
        <w:rPr>
          <w:sz w:val="72"/>
          <w:szCs w:val="72"/>
          <w:lang w:val="ru-RU"/>
        </w:rPr>
      </w:pPr>
    </w:p>
    <w:p w:rsidR="00DF3170" w:rsidRDefault="00DF3170" w:rsidP="00DF3170">
      <w:pPr>
        <w:jc w:val="center"/>
        <w:rPr>
          <w:sz w:val="72"/>
          <w:szCs w:val="72"/>
          <w:lang w:val="ru-RU"/>
        </w:rPr>
      </w:pPr>
    </w:p>
    <w:p w:rsidR="00DF3170" w:rsidRDefault="00DF3170" w:rsidP="00DF3170">
      <w:pPr>
        <w:jc w:val="center"/>
        <w:rPr>
          <w:sz w:val="72"/>
          <w:szCs w:val="72"/>
          <w:lang w:val="ru-RU"/>
        </w:rPr>
      </w:pPr>
    </w:p>
    <w:p w:rsidR="00DF3170" w:rsidRDefault="00DF3170" w:rsidP="00DF3170">
      <w:pPr>
        <w:jc w:val="center"/>
        <w:rPr>
          <w:sz w:val="72"/>
          <w:szCs w:val="72"/>
          <w:lang w:val="ru-RU"/>
        </w:rPr>
      </w:pPr>
      <w:r>
        <w:rPr>
          <w:sz w:val="72"/>
          <w:szCs w:val="72"/>
          <w:lang w:val="ru-RU"/>
        </w:rPr>
        <w:t>Игра-викторина</w:t>
      </w:r>
    </w:p>
    <w:p w:rsidR="00DF3170" w:rsidRDefault="00DF3170" w:rsidP="00DF3170">
      <w:pPr>
        <w:jc w:val="center"/>
        <w:rPr>
          <w:sz w:val="72"/>
          <w:szCs w:val="72"/>
          <w:lang w:val="ru-RU"/>
        </w:rPr>
      </w:pPr>
      <w:r>
        <w:rPr>
          <w:sz w:val="72"/>
          <w:szCs w:val="72"/>
          <w:lang w:val="ru-RU"/>
        </w:rPr>
        <w:t>«Знаток дорожного движения»</w:t>
      </w:r>
    </w:p>
    <w:p w:rsidR="00DF3170" w:rsidRDefault="00DF3170" w:rsidP="00DF3170">
      <w:pPr>
        <w:jc w:val="center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>(старший дошкольный возраст)</w:t>
      </w: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>Воспитатель Галанова О. Н.</w:t>
      </w: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Default="00DF3170" w:rsidP="00DF3170">
      <w:pPr>
        <w:jc w:val="center"/>
        <w:rPr>
          <w:sz w:val="44"/>
          <w:szCs w:val="44"/>
          <w:lang w:val="ru-RU"/>
        </w:rPr>
      </w:pPr>
    </w:p>
    <w:p w:rsidR="00DF3170" w:rsidRPr="008000A2" w:rsidRDefault="00DF3170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Тема: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« Знаток дорожного движения»</w:t>
      </w:r>
    </w:p>
    <w:p w:rsidR="00DF3170" w:rsidRPr="008000A2" w:rsidRDefault="00DF3170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повторить и закрепить правила дорожного движения; закрепить умение ориентироваться в основных</w:t>
      </w:r>
      <w:r w:rsidR="00041654"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дорожных знаках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>; развивать логическое мышление, память, ориентацию в окружающей обстановке; воспитывать желание заботится о своей безопасности на улице.</w:t>
      </w:r>
    </w:p>
    <w:p w:rsidR="00DF3170" w:rsidRPr="008000A2" w:rsidRDefault="00DF3170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Предварительная работа: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беседы о правилах дорожного движения, рассматривание иллюстраций, чтение художественной литературы, экскурсии к дороге, наблюдение за транспо</w:t>
      </w:r>
      <w:r w:rsidR="00BC0E5A" w:rsidRPr="008000A2">
        <w:rPr>
          <w:rFonts w:ascii="Times New Roman" w:hAnsi="Times New Roman" w:cs="Times New Roman"/>
          <w:sz w:val="28"/>
          <w:szCs w:val="28"/>
          <w:lang w:val="ru-RU"/>
        </w:rPr>
        <w:t>ртом, светофором, пешеходами, ди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>дактические</w:t>
      </w:r>
      <w:r w:rsidR="00BC0E5A"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игры по правилам дорожного движения.</w:t>
      </w:r>
    </w:p>
    <w:p w:rsidR="00BC0E5A" w:rsidRDefault="00BC0E5A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Методические приемы: 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>чтение воспитателем стихотворения В. Головко, конкурс «Вопрос-ответ»; отгадай кроссворд</w:t>
      </w:r>
      <w:proofErr w:type="gramStart"/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;</w:t>
      </w:r>
      <w:proofErr w:type="gramEnd"/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игра «Сложи дорожный знак»; физ. минутка «Лучший пешеход», конкурс капитанов, конкурс « отгадай загадку», « Домашнее задание», подведение итогов, награждение победителей.</w:t>
      </w:r>
    </w:p>
    <w:p w:rsidR="008000A2" w:rsidRPr="008000A2" w:rsidRDefault="008000A2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C0E5A" w:rsidRPr="008000A2" w:rsidRDefault="00BC0E5A" w:rsidP="008000A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Ход занятия</w:t>
      </w:r>
    </w:p>
    <w:p w:rsidR="00BC0E5A" w:rsidRPr="008000A2" w:rsidRDefault="00BC0E5A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Групповая комната украшена шарами красного, зелёного, желтого цвета. В игре участвуют 2 команды: команда «пешеходы» и команда « водители».</w:t>
      </w:r>
    </w:p>
    <w:p w:rsidR="00BC0E5A" w:rsidRPr="008000A2" w:rsidRDefault="00BC0E5A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За каждый правильный ответ команда получает маленький </w:t>
      </w:r>
      <w:proofErr w:type="spellStart"/>
      <w:r w:rsidRPr="008000A2">
        <w:rPr>
          <w:rFonts w:ascii="Times New Roman" w:hAnsi="Times New Roman" w:cs="Times New Roman"/>
          <w:sz w:val="28"/>
          <w:szCs w:val="28"/>
          <w:lang w:val="ru-RU"/>
        </w:rPr>
        <w:t>светофорчик</w:t>
      </w:r>
      <w:proofErr w:type="spellEnd"/>
      <w:r w:rsidRPr="008000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0E5A" w:rsidRPr="008000A2" w:rsidRDefault="00BC0E5A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Воспитатель читает стихотворение:</w:t>
      </w:r>
    </w:p>
    <w:p w:rsidR="00BC0E5A" w:rsidRPr="008000A2" w:rsidRDefault="00BC0E5A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Правила движения,</w:t>
      </w:r>
    </w:p>
    <w:p w:rsidR="00BC0E5A" w:rsidRPr="008000A2" w:rsidRDefault="00BC0E5A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Все без исключения,</w:t>
      </w:r>
    </w:p>
    <w:p w:rsidR="00BC0E5A" w:rsidRPr="008000A2" w:rsidRDefault="00041654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Знать должны зверу</w:t>
      </w:r>
      <w:r w:rsidR="00BC0E5A" w:rsidRPr="008000A2">
        <w:rPr>
          <w:rFonts w:ascii="Times New Roman" w:hAnsi="Times New Roman" w:cs="Times New Roman"/>
          <w:sz w:val="28"/>
          <w:szCs w:val="28"/>
          <w:lang w:val="ru-RU"/>
        </w:rPr>
        <w:t>шки:</w:t>
      </w:r>
    </w:p>
    <w:p w:rsidR="00BC0E5A" w:rsidRPr="008000A2" w:rsidRDefault="00BC0E5A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Барсуки и хрюшки,</w:t>
      </w:r>
    </w:p>
    <w:p w:rsidR="00BC0E5A" w:rsidRPr="008000A2" w:rsidRDefault="00BC0E5A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Зайцы и тигрята</w:t>
      </w:r>
      <w:r w:rsidR="00DE0DED" w:rsidRPr="008000A2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DE0DED" w:rsidRPr="008000A2" w:rsidRDefault="00DE0DED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Пони и котята.</w:t>
      </w:r>
    </w:p>
    <w:p w:rsidR="00DE0DED" w:rsidRPr="008000A2" w:rsidRDefault="00DE0DED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Вам, ребята, тоже</w:t>
      </w:r>
    </w:p>
    <w:p w:rsidR="00DE0DED" w:rsidRPr="008000A2" w:rsidRDefault="00DE0DED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Все их надо знать.</w:t>
      </w:r>
    </w:p>
    <w:p w:rsidR="00DE0DED" w:rsidRPr="008000A2" w:rsidRDefault="00DE0DED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  В.Головко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Воспитатель предлагает детям поиграть в игру «Знаток дорожного движения».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1. Конкурс « Вопрос-ответ»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Вопросы поочерёдно задаются каждой команде.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Какое движение на вашей улице -  одностороннее или двухстороннее?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Где должны ходить пешеходы?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Где должны ездить автомобили?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Что такое перекрёсток? Где и как нужно переходить дорогу?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Как обозначается пешеходный переход?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Как регулируется движение на улице?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Какие сигналы светофора вы знаете?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Какие дорожные знаки есть на вашей улице? Для чего они нужны?</w:t>
      </w:r>
    </w:p>
    <w:p w:rsidR="00DE0DED" w:rsidRPr="008000A2" w:rsidRDefault="00DE0DED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- Для чего нужен пассажирский транспорт? </w:t>
      </w:r>
      <w:r w:rsidR="008302B5" w:rsidRPr="008000A2">
        <w:rPr>
          <w:rFonts w:ascii="Times New Roman" w:hAnsi="Times New Roman" w:cs="Times New Roman"/>
          <w:sz w:val="28"/>
          <w:szCs w:val="28"/>
          <w:lang w:val="ru-RU"/>
        </w:rPr>
        <w:t>Где его ожидают люди?</w:t>
      </w:r>
    </w:p>
    <w:p w:rsidR="008302B5" w:rsidRPr="008000A2" w:rsidRDefault="008302B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Как надо вести себя в автобусе?</w:t>
      </w:r>
    </w:p>
    <w:p w:rsidR="008302B5" w:rsidRPr="008000A2" w:rsidRDefault="008302B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Как называется палочка, с помощью которой регулируется движение?</w:t>
      </w:r>
    </w:p>
    <w:p w:rsidR="008302B5" w:rsidRPr="008000A2" w:rsidRDefault="008302B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lastRenderedPageBreak/>
        <w:t>- Покажи положение регулировщика, которое соответствует красному, желтому, зелёному сигналам светофора.</w:t>
      </w:r>
    </w:p>
    <w:p w:rsidR="008302B5" w:rsidRPr="008000A2" w:rsidRDefault="008302B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Когда надо начинать переход улицы?</w:t>
      </w:r>
    </w:p>
    <w:p w:rsidR="008302B5" w:rsidRPr="008000A2" w:rsidRDefault="009A29E8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Как нужно идти по тро</w:t>
      </w:r>
      <w:r w:rsidR="008302B5" w:rsidRPr="008000A2">
        <w:rPr>
          <w:rFonts w:ascii="Times New Roman" w:hAnsi="Times New Roman" w:cs="Times New Roman"/>
          <w:sz w:val="28"/>
          <w:szCs w:val="28"/>
          <w:lang w:val="ru-RU"/>
        </w:rPr>
        <w:t>туару?</w:t>
      </w:r>
    </w:p>
    <w:p w:rsidR="008302B5" w:rsidRPr="008000A2" w:rsidRDefault="008302B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Где на проезжей части можно переждать поток?</w:t>
      </w:r>
    </w:p>
    <w:p w:rsidR="008302B5" w:rsidRPr="008000A2" w:rsidRDefault="008302B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Можно ли играть на проезжей части? Почему?</w:t>
      </w:r>
    </w:p>
    <w:p w:rsidR="008302B5" w:rsidRPr="008000A2" w:rsidRDefault="008302B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- Какие вы знаете правила поведения в транспорте?</w:t>
      </w:r>
    </w:p>
    <w:p w:rsidR="008302B5" w:rsidRPr="008000A2" w:rsidRDefault="008302B5" w:rsidP="008000A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«Отгадайте кроссворд»</w:t>
      </w:r>
    </w:p>
    <w:p w:rsidR="008302B5" w:rsidRPr="008000A2" w:rsidRDefault="008302B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 предлагает детям написать названия разных видов транспорта в горизонтальных клетках и узнать ответ на вопрос в вертикальных клетках. Вопрос: « Если бы его не изобрели, то </w:t>
      </w:r>
      <w:r w:rsidR="00041654" w:rsidRPr="008000A2">
        <w:rPr>
          <w:rFonts w:ascii="Times New Roman" w:hAnsi="Times New Roman" w:cs="Times New Roman"/>
          <w:sz w:val="28"/>
          <w:szCs w:val="28"/>
          <w:lang w:val="ru-RU"/>
        </w:rPr>
        <w:t>транспорт не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мог бы ни мчат</w:t>
      </w:r>
      <w:r w:rsidR="00041654" w:rsidRPr="008000A2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>ся, ни ехать, ни катить. Что это?</w:t>
      </w:r>
      <w:r w:rsidR="008D434B" w:rsidRPr="008000A2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8D434B" w:rsidRPr="008000A2" w:rsidRDefault="008D434B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9A29E8" w:rsidRPr="008000A2">
        <w:rPr>
          <w:rFonts w:ascii="Times New Roman" w:hAnsi="Times New Roman" w:cs="Times New Roman"/>
          <w:sz w:val="28"/>
          <w:szCs w:val="28"/>
          <w:lang w:val="ru-RU"/>
        </w:rPr>
        <w:t>листе бумаги вокруг крос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>сворда – картинки с изображением транспорта: под номером 1 – такси, 2- велосипед, 3 – мотоцикл, 4 – троллейбус, 5 – автобус, 6 – грузовик.</w:t>
      </w:r>
    </w:p>
    <w:p w:rsidR="008D434B" w:rsidRPr="008000A2" w:rsidRDefault="008D434B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Чья команда больше отгадает слов – получает </w:t>
      </w:r>
      <w:proofErr w:type="spellStart"/>
      <w:r w:rsidRPr="008000A2">
        <w:rPr>
          <w:rFonts w:ascii="Times New Roman" w:hAnsi="Times New Roman" w:cs="Times New Roman"/>
          <w:sz w:val="28"/>
          <w:szCs w:val="28"/>
          <w:lang w:val="ru-RU"/>
        </w:rPr>
        <w:t>светофорчик</w:t>
      </w:r>
      <w:proofErr w:type="spellEnd"/>
      <w:r w:rsidRPr="008000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D434B" w:rsidRPr="008000A2" w:rsidRDefault="008D434B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>. « Сложи дорожный знак»</w:t>
      </w:r>
    </w:p>
    <w:p w:rsidR="008D434B" w:rsidRPr="008000A2" w:rsidRDefault="008D434B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Воспитатель предлагает каждому члену команд конверты с разными знаками дорожного движения. Нужно сложить знак, назвать его и объяснить его значение.</w:t>
      </w:r>
    </w:p>
    <w:p w:rsidR="008D434B" w:rsidRPr="008000A2" w:rsidRDefault="008D434B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Можно предложить детям следующи</w:t>
      </w:r>
      <w:r w:rsidR="008000A2">
        <w:rPr>
          <w:rFonts w:ascii="Times New Roman" w:hAnsi="Times New Roman" w:cs="Times New Roman"/>
          <w:sz w:val="28"/>
          <w:szCs w:val="28"/>
          <w:lang w:val="ru-RU"/>
        </w:rPr>
        <w:t xml:space="preserve">е знаки: « </w:t>
      </w:r>
      <w:proofErr w:type="gramStart"/>
      <w:r w:rsidR="008000A2">
        <w:rPr>
          <w:rFonts w:ascii="Times New Roman" w:hAnsi="Times New Roman" w:cs="Times New Roman"/>
          <w:sz w:val="28"/>
          <w:szCs w:val="28"/>
          <w:lang w:val="ru-RU"/>
        </w:rPr>
        <w:t xml:space="preserve">Пешеходный переход», 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>«Осторожно дети», «Подземный переход», «Дорожные работы», «Движение пешеходов запрещено», «Светофор», «Место стоянки автобуса», «Движение на велосипеде запрещено», «</w:t>
      </w:r>
      <w:r w:rsidR="0043090F"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Пункт питания», «Больница», «Автозаправочная станция», «Телефон», «Гостиница», «Пост ГИБДД».</w:t>
      </w:r>
      <w:proofErr w:type="gramEnd"/>
    </w:p>
    <w:p w:rsidR="0043090F" w:rsidRPr="008000A2" w:rsidRDefault="0043090F" w:rsidP="008000A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Физ. минутка «Лучший пешеход»</w:t>
      </w:r>
    </w:p>
    <w:p w:rsidR="0043090F" w:rsidRPr="008000A2" w:rsidRDefault="0043090F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В руках у воспитателя картонные кружки, обозначающие сигналы светофора. На «светофоре» зелёный цвет </w:t>
      </w:r>
      <w:proofErr w:type="gramStart"/>
      <w:r w:rsidRPr="008000A2">
        <w:rPr>
          <w:rFonts w:ascii="Times New Roman" w:hAnsi="Times New Roman" w:cs="Times New Roman"/>
          <w:sz w:val="28"/>
          <w:szCs w:val="28"/>
          <w:lang w:val="ru-RU"/>
        </w:rPr>
        <w:t>–к</w:t>
      </w:r>
      <w:proofErr w:type="gramEnd"/>
      <w:r w:rsidRPr="008000A2">
        <w:rPr>
          <w:rFonts w:ascii="Times New Roman" w:hAnsi="Times New Roman" w:cs="Times New Roman"/>
          <w:sz w:val="28"/>
          <w:szCs w:val="28"/>
          <w:lang w:val="ru-RU"/>
        </w:rPr>
        <w:t>оманды маршируют на месте, желтый – хлопают в ладоши, красный – замирают.</w:t>
      </w:r>
    </w:p>
    <w:p w:rsidR="0043090F" w:rsidRPr="008000A2" w:rsidRDefault="0043090F" w:rsidP="008000A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5.Конкурс капитанов</w:t>
      </w:r>
    </w:p>
    <w:p w:rsidR="0043090F" w:rsidRPr="008000A2" w:rsidRDefault="0043090F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Капитанам предлагаются картинки с ситуациями на дороге</w:t>
      </w:r>
      <w:proofErr w:type="gramStart"/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улице. Нужно объяснить ситуацию и найти правильный выход из неё.</w:t>
      </w:r>
    </w:p>
    <w:p w:rsidR="0043090F" w:rsidRPr="008000A2" w:rsidRDefault="0043090F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Члены команд могут помогать капитанам</w:t>
      </w:r>
      <w:proofErr w:type="gramStart"/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дополнять их ответы.</w:t>
      </w:r>
    </w:p>
    <w:p w:rsidR="00AC3AA5" w:rsidRPr="008000A2" w:rsidRDefault="00AC3AA5" w:rsidP="008000A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6.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Конкурс загадок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Не летает, не жужжит,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Жук по улице бежит.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И горят в глазах жука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Два блестящих огонька.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(Автомашина)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Там, где строят новый дом,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Ходит воин со щитом.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Где пройдёт он, станет гладко,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Будет новая площадка.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(Бульдозер)</w:t>
      </w:r>
    </w:p>
    <w:p w:rsidR="00BC0E5A" w:rsidRPr="008000A2" w:rsidRDefault="00BC0E5A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Этот конь не ест овса,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Вместо ног – два колеса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Сядь верхом и мчись на нём,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Только лучше правь рулем.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    (Велосипед)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Удивительный вагон!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Посудите сами: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Рельсы в воздухе, а он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Держит их руками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   (Трол</w:t>
      </w:r>
      <w:r w:rsidR="009A29E8" w:rsidRPr="008000A2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>ейбус)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Стою я с краю улицы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 длинном сапоге –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Чучело трехглазое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На одной ноге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(Светофор)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Многолюден, шумен</w:t>
      </w:r>
      <w:proofErr w:type="gramStart"/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молод,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Под землёй грохочет город.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А дома с народом тут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Вдоль по улице бегут.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  (метро)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К нам во двор забрался крот,</w:t>
      </w:r>
    </w:p>
    <w:p w:rsidR="00AC3AA5" w:rsidRPr="008000A2" w:rsidRDefault="00AC3AA5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Роет землю у ворот</w:t>
      </w:r>
      <w:r w:rsidR="00FF7396" w:rsidRPr="008000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Тонна в рот земли войдёт,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Если крот раскроет рот.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(Э</w:t>
      </w:r>
      <w:r w:rsidR="009A29E8" w:rsidRPr="008000A2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>скаватор)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Овсом не кормят, 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Кнутом не гонят,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А как пашет –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Семь плугов тащит.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(Трактор)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Я бываю выше дома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И легко одной рукой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Поднимаю груз огромный.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Кто скажите, я такой?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   (Подъемный кран)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lastRenderedPageBreak/>
        <w:t>Днем и ночью я горю,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Всем сигналы подаю, 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Есть три цвета у меня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Как зовут меня, друзья?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( Светофор)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Дом по улице идёт,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На работу всех везёт,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Не на курьих тонких ножках,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А в резиновых сапожках.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     (Автобус)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Посмотри, силач</w:t>
      </w:r>
      <w:r w:rsidR="008000A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какой: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На ходу одной рукой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Останавливать привык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Пятитонный грузовик.</w:t>
      </w:r>
    </w:p>
    <w:p w:rsidR="00FF7396" w:rsidRPr="008000A2" w:rsidRDefault="00FF7396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       (Милиционер – регулировщик)</w:t>
      </w:r>
    </w:p>
    <w:p w:rsidR="00FF7396" w:rsidRPr="008000A2" w:rsidRDefault="00FF7396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7.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Конкурс «Домашнее задание»</w:t>
      </w:r>
    </w:p>
    <w:p w:rsidR="00FF7396" w:rsidRPr="008000A2" w:rsidRDefault="00333FF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Воспитатель предла</w:t>
      </w:r>
      <w:r w:rsidR="00FF7396" w:rsidRPr="008000A2">
        <w:rPr>
          <w:rFonts w:ascii="Times New Roman" w:hAnsi="Times New Roman" w:cs="Times New Roman"/>
          <w:sz w:val="28"/>
          <w:szCs w:val="28"/>
          <w:lang w:val="ru-RU"/>
        </w:rPr>
        <w:t>гает детям вспомнить и прочитать стихи о правилах дорожного движения</w:t>
      </w:r>
      <w:r w:rsidR="009A29E8" w:rsidRPr="008000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A29E8" w:rsidRPr="008000A2" w:rsidRDefault="009A29E8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8.</w:t>
      </w: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00A2">
        <w:rPr>
          <w:rFonts w:ascii="Times New Roman" w:hAnsi="Times New Roman" w:cs="Times New Roman"/>
          <w:b/>
          <w:sz w:val="28"/>
          <w:szCs w:val="28"/>
          <w:lang w:val="ru-RU"/>
        </w:rPr>
        <w:t>Подведение итогов игры</w:t>
      </w:r>
    </w:p>
    <w:p w:rsidR="009A29E8" w:rsidRPr="008000A2" w:rsidRDefault="009A29E8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 xml:space="preserve">Команда, получившая больше </w:t>
      </w:r>
      <w:proofErr w:type="spellStart"/>
      <w:r w:rsidRPr="008000A2">
        <w:rPr>
          <w:rFonts w:ascii="Times New Roman" w:hAnsi="Times New Roman" w:cs="Times New Roman"/>
          <w:sz w:val="28"/>
          <w:szCs w:val="28"/>
          <w:lang w:val="ru-RU"/>
        </w:rPr>
        <w:t>светофорчиков</w:t>
      </w:r>
      <w:proofErr w:type="spellEnd"/>
      <w:r w:rsidRPr="008000A2">
        <w:rPr>
          <w:rFonts w:ascii="Times New Roman" w:hAnsi="Times New Roman" w:cs="Times New Roman"/>
          <w:sz w:val="28"/>
          <w:szCs w:val="28"/>
          <w:lang w:val="ru-RU"/>
        </w:rPr>
        <w:t>, получает медали «Знаток дорожного движения» и игру по дорожному движению.</w:t>
      </w:r>
    </w:p>
    <w:p w:rsidR="009A29E8" w:rsidRPr="008000A2" w:rsidRDefault="00333FF5" w:rsidP="008000A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000A2">
        <w:rPr>
          <w:rFonts w:ascii="Times New Roman" w:hAnsi="Times New Roman" w:cs="Times New Roman"/>
          <w:sz w:val="28"/>
          <w:szCs w:val="28"/>
          <w:lang w:val="ru-RU"/>
        </w:rPr>
        <w:t>Проигравшей команде – поощ</w:t>
      </w:r>
      <w:r w:rsidR="009A29E8" w:rsidRPr="008000A2">
        <w:rPr>
          <w:rFonts w:ascii="Times New Roman" w:hAnsi="Times New Roman" w:cs="Times New Roman"/>
          <w:sz w:val="28"/>
          <w:szCs w:val="28"/>
          <w:lang w:val="ru-RU"/>
        </w:rPr>
        <w:t>рительные призы книжки – раскраски.</w:t>
      </w:r>
    </w:p>
    <w:p w:rsidR="00AC3AA5" w:rsidRPr="008000A2" w:rsidRDefault="008000A2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929640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A5" w:rsidRPr="008000A2" w:rsidRDefault="008000A2" w:rsidP="008000A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7889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AA5" w:rsidRPr="008000A2" w:rsidSect="008000A2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0A2" w:rsidRDefault="008000A2" w:rsidP="008000A2">
      <w:r>
        <w:separator/>
      </w:r>
    </w:p>
  </w:endnote>
  <w:endnote w:type="continuationSeparator" w:id="1">
    <w:p w:rsidR="008000A2" w:rsidRDefault="008000A2" w:rsidP="008000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0A2" w:rsidRDefault="008000A2" w:rsidP="008000A2">
      <w:r>
        <w:separator/>
      </w:r>
    </w:p>
  </w:footnote>
  <w:footnote w:type="continuationSeparator" w:id="1">
    <w:p w:rsidR="008000A2" w:rsidRDefault="008000A2" w:rsidP="008000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B825B7"/>
    <w:multiLevelType w:val="hybridMultilevel"/>
    <w:tmpl w:val="662030EA"/>
    <w:lvl w:ilvl="0" w:tplc="E632D3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3170"/>
    <w:rsid w:val="00041654"/>
    <w:rsid w:val="000E5D25"/>
    <w:rsid w:val="00126EE5"/>
    <w:rsid w:val="001D65C0"/>
    <w:rsid w:val="00333FF5"/>
    <w:rsid w:val="0043090F"/>
    <w:rsid w:val="00653594"/>
    <w:rsid w:val="00690240"/>
    <w:rsid w:val="00766C2B"/>
    <w:rsid w:val="008000A2"/>
    <w:rsid w:val="008302B5"/>
    <w:rsid w:val="008D434B"/>
    <w:rsid w:val="00901C7C"/>
    <w:rsid w:val="009A29E8"/>
    <w:rsid w:val="009B78AF"/>
    <w:rsid w:val="00AC3AA5"/>
    <w:rsid w:val="00BC0E5A"/>
    <w:rsid w:val="00D26FBD"/>
    <w:rsid w:val="00D62B48"/>
    <w:rsid w:val="00D66816"/>
    <w:rsid w:val="00D72571"/>
    <w:rsid w:val="00DE0DED"/>
    <w:rsid w:val="00DF3170"/>
    <w:rsid w:val="00DF5148"/>
    <w:rsid w:val="00E31E2F"/>
    <w:rsid w:val="00FF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B48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D62B48"/>
    <w:pPr>
      <w:pBdr>
        <w:bottom w:val="single" w:sz="12" w:space="1" w:color="A5A5A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62B48"/>
    <w:pPr>
      <w:pBdr>
        <w:bottom w:val="single" w:sz="8" w:space="1" w:color="DDDDD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2B48"/>
    <w:pPr>
      <w:pBdr>
        <w:bottom w:val="single" w:sz="4" w:space="1" w:color="EAEAE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DDDD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B48"/>
    <w:pPr>
      <w:pBdr>
        <w:bottom w:val="single" w:sz="4" w:space="2" w:color="F1F1F1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DDDD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2B4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DDDD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2B4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DDDD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2B4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69696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2B4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69696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2B4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69696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2B48"/>
    <w:rPr>
      <w:rFonts w:asciiTheme="majorHAnsi" w:eastAsiaTheme="majorEastAsia" w:hAnsiTheme="majorHAnsi" w:cstheme="majorBidi"/>
      <w:b/>
      <w:bCs/>
      <w:color w:val="A5A5A5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62B48"/>
    <w:rPr>
      <w:rFonts w:asciiTheme="majorHAnsi" w:eastAsiaTheme="majorEastAsia" w:hAnsiTheme="majorHAnsi" w:cstheme="majorBidi"/>
      <w:color w:val="A5A5A5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62B48"/>
    <w:rPr>
      <w:rFonts w:asciiTheme="majorHAnsi" w:eastAsiaTheme="majorEastAsia" w:hAnsiTheme="majorHAnsi" w:cstheme="majorBidi"/>
      <w:color w:val="DDDDD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62B48"/>
    <w:rPr>
      <w:rFonts w:asciiTheme="majorHAnsi" w:eastAsiaTheme="majorEastAsia" w:hAnsiTheme="majorHAnsi" w:cstheme="majorBidi"/>
      <w:i/>
      <w:iCs/>
      <w:color w:val="DDDDD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62B48"/>
    <w:rPr>
      <w:rFonts w:asciiTheme="majorHAnsi" w:eastAsiaTheme="majorEastAsia" w:hAnsiTheme="majorHAnsi" w:cstheme="majorBidi"/>
      <w:color w:val="DDDDD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62B48"/>
    <w:rPr>
      <w:rFonts w:asciiTheme="majorHAnsi" w:eastAsiaTheme="majorEastAsia" w:hAnsiTheme="majorHAnsi" w:cstheme="majorBidi"/>
      <w:i/>
      <w:iCs/>
      <w:color w:val="DDDDD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62B48"/>
    <w:rPr>
      <w:rFonts w:asciiTheme="majorHAnsi" w:eastAsiaTheme="majorEastAsia" w:hAnsiTheme="majorHAnsi" w:cstheme="majorBidi"/>
      <w:b/>
      <w:bCs/>
      <w:color w:val="969696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62B48"/>
    <w:rPr>
      <w:rFonts w:asciiTheme="majorHAnsi" w:eastAsiaTheme="majorEastAsia" w:hAnsiTheme="majorHAnsi" w:cstheme="majorBidi"/>
      <w:b/>
      <w:bCs/>
      <w:i/>
      <w:iCs/>
      <w:color w:val="969696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62B48"/>
    <w:rPr>
      <w:rFonts w:asciiTheme="majorHAnsi" w:eastAsiaTheme="majorEastAsia" w:hAnsiTheme="majorHAnsi" w:cstheme="majorBidi"/>
      <w:i/>
      <w:iCs/>
      <w:color w:val="969696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62B48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62B48"/>
    <w:pPr>
      <w:pBdr>
        <w:top w:val="single" w:sz="8" w:space="10" w:color="EEEEEE" w:themeColor="accent1" w:themeTint="7F"/>
        <w:bottom w:val="single" w:sz="24" w:space="15" w:color="969696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E6E6E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62B48"/>
    <w:rPr>
      <w:rFonts w:asciiTheme="majorHAnsi" w:eastAsiaTheme="majorEastAsia" w:hAnsiTheme="majorHAnsi" w:cstheme="majorBidi"/>
      <w:i/>
      <w:iCs/>
      <w:color w:val="6E6E6E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62B48"/>
    <w:pPr>
      <w:spacing w:before="200" w:after="900"/>
      <w:ind w:firstLine="0"/>
      <w:jc w:val="right"/>
    </w:pPr>
    <w:rPr>
      <w:rFonts w:eastAsiaTheme="minorHAnsi"/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62B48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62B48"/>
    <w:rPr>
      <w:b/>
      <w:bCs/>
      <w:spacing w:val="0"/>
    </w:rPr>
  </w:style>
  <w:style w:type="character" w:styleId="a9">
    <w:name w:val="Emphasis"/>
    <w:uiPriority w:val="20"/>
    <w:qFormat/>
    <w:rsid w:val="00D62B48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D62B48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D62B48"/>
  </w:style>
  <w:style w:type="paragraph" w:styleId="ac">
    <w:name w:val="List Paragraph"/>
    <w:basedOn w:val="a"/>
    <w:uiPriority w:val="34"/>
    <w:qFormat/>
    <w:rsid w:val="00D62B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2B4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62B4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62B48"/>
    <w:pPr>
      <w:pBdr>
        <w:top w:val="single" w:sz="12" w:space="10" w:color="F1F1F1" w:themeColor="accent1" w:themeTint="66"/>
        <w:left w:val="single" w:sz="36" w:space="4" w:color="DDDDDD" w:themeColor="accent1"/>
        <w:bottom w:val="single" w:sz="24" w:space="10" w:color="969696" w:themeColor="accent3"/>
        <w:right w:val="single" w:sz="36" w:space="4" w:color="DDDDDD" w:themeColor="accent1"/>
      </w:pBdr>
      <w:shd w:val="clear" w:color="auto" w:fill="DDDDD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D62B4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DDDDD" w:themeFill="accent1"/>
    </w:rPr>
  </w:style>
  <w:style w:type="character" w:styleId="af">
    <w:name w:val="Subtle Emphasis"/>
    <w:uiPriority w:val="19"/>
    <w:qFormat/>
    <w:rsid w:val="00D62B48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62B48"/>
    <w:rPr>
      <w:b/>
      <w:bCs/>
      <w:i/>
      <w:iCs/>
      <w:color w:val="DDDDDD" w:themeColor="accent1"/>
      <w:sz w:val="22"/>
      <w:szCs w:val="22"/>
    </w:rPr>
  </w:style>
  <w:style w:type="character" w:styleId="af1">
    <w:name w:val="Subtle Reference"/>
    <w:uiPriority w:val="31"/>
    <w:qFormat/>
    <w:rsid w:val="00D62B48"/>
    <w:rPr>
      <w:color w:val="auto"/>
      <w:u w:val="single" w:color="969696" w:themeColor="accent3"/>
    </w:rPr>
  </w:style>
  <w:style w:type="character" w:styleId="af2">
    <w:name w:val="Intense Reference"/>
    <w:basedOn w:val="a0"/>
    <w:uiPriority w:val="32"/>
    <w:qFormat/>
    <w:rsid w:val="00D62B48"/>
    <w:rPr>
      <w:b/>
      <w:bCs/>
      <w:color w:val="707070" w:themeColor="accent3" w:themeShade="BF"/>
      <w:u w:val="single" w:color="969696" w:themeColor="accent3"/>
    </w:rPr>
  </w:style>
  <w:style w:type="character" w:styleId="af3">
    <w:name w:val="Book Title"/>
    <w:basedOn w:val="a0"/>
    <w:uiPriority w:val="33"/>
    <w:qFormat/>
    <w:rsid w:val="00D62B4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62B48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000A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000A2"/>
    <w:rPr>
      <w:rFonts w:ascii="Tahoma" w:eastAsiaTheme="minorEastAsi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8000A2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8000A2"/>
    <w:rPr>
      <w:rFonts w:eastAsiaTheme="minorEastAsia"/>
    </w:rPr>
  </w:style>
  <w:style w:type="paragraph" w:styleId="af9">
    <w:name w:val="footer"/>
    <w:basedOn w:val="a"/>
    <w:link w:val="afa"/>
    <w:uiPriority w:val="99"/>
    <w:semiHidden/>
    <w:unhideWhenUsed/>
    <w:rsid w:val="008000A2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8000A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AFFC0-74A0-498F-82A8-F206B1D37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Admin</cp:lastModifiedBy>
  <cp:revision>4</cp:revision>
  <dcterms:created xsi:type="dcterms:W3CDTF">2013-10-19T17:48:00Z</dcterms:created>
  <dcterms:modified xsi:type="dcterms:W3CDTF">2013-10-21T10:11:00Z</dcterms:modified>
</cp:coreProperties>
</file>